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Těsnění dveří silikonové červené - SECF2525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E0004248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Těsnění dveří silikonové červené - SECF2525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E0004248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SECF-S-2525 SEAL SILI RED EC19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Cleanflow Magnet - manual cleaning - static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Trapizium cord profile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