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4903_2_162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775fe5132c04fa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Čištění vnitřních ploch bez demontáže (CIP)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E0014903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Čištění vnitřních ploch bez demontáže (CIP)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E0014903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775fe5132c04fa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