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Přívod vzduchu MSB4 - 6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E0065998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Přívod vzduchu MSB4 - 6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