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NBR modré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NBR modré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NBR BLUE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Easy Cleanflow Magnet SECE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rings between housing and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366318, 70° Shore, EC1935/FDA, 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-35°C to +110°C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