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3fbd2e5a9e4e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automatické čištění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automatické čištění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3fbd2e5a9e4e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