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Magnetický filtr – dvouplášťový – ruční čištění - DN100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E0146470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Magnetický filtr – dvouplášťový – ruční čištění - DN100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E0146470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SFHD-100-T1-07E-HT-F5M-S-B-B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food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16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Production stop required during ferrous particles disposal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Cleaning (ferrous particles disposal)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via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Manually taking out magnets + pulling them out of extractor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Build-in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In-/outlet shape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Round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Interface connection type/size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Tube DN100 (Ø104x2 mm - acc. DIN 11850 R2/DIN 11866 A)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Connection for warm water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 ½'' BSP socket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Pressure drop (for water, at 1m/s)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5 - 40 mbar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Double walled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Materials in contact with product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seal between housing and door/magnet unit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Silicone VMQ, 70° Shore, EC1935/FDA, red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finishing (interior/exterior)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S5: Vibratory polished, Ra 0,4 µm, ex. welds and end faces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inside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outside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pressure (pipeline pressure)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 bar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Test pressure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Magnetic bar in extractor tube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N-42SH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bars position / behaviour during production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Static, fixed position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Extractor tube Ø25 mm; magnetic bar Ø23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Number of magnetic bars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(internal) magnetic bar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10700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228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232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