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>
            <w:r>
              <w:drawing>
                <wp:inline distT="0" distB="0" distL="0" distR="0">
                  <wp:extent cx="2876550" cy="2152650"/>
                  <wp:effectExtent l="19050" t="0" r="0" b="0"/>
                  <wp:docPr id="2" name="Picture 2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https://www.goudsmitmagnetics.com/uploads/images/E0157621_12472.png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cc25ac080a0c4a2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76550" cy="2152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Cleanflow™ magnet – ruční čištění – rotační - #300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Číslo výrobku: E0157621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Vlastnosti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Popis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Cleanflow™ magnet – ruční čištění – rotační - #300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Číslo výrobku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E0157621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Produktový klíč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SECR-B-3030-07C-HT-Ex-F5m-B-B-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Suitable for food production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particle 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Fe-particle size that can be caught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0,03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Production stop required during ferrous particles disposal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Cleaning (ferrous particles disposal) method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Manual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Ferrous particles disposal via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Manually taking out magnets + pulling them out of extractor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Build-in 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300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Inlet shape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Square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Outlet shape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Square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Product inlet 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#300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Product outlet 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#300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Interface connection type/size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Square flange - 20xM8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Electrical connection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To connection box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capacity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24 m³/h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Version housing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Welded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Number of magnetic rotors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Materials in contact with product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AISI316 (SS 1.4401) / AISI316L (SS 1.4404)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 seal between housing and door/magnet unit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Silicone VMQ, 40° Shore, EC1935/FDA, red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oil: food grade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finishing (interior/exterior)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S5: Vibratory polished, Ra 0,4 µm, ex. welds and end faces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Extra wear-resistant coating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Welds inside the product channel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Wm: Continuously welded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Welds outside the product channel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Wm: Continuously welded where possible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operating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temperature in ATEX environment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40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Min./max. ambient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-20 to 40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ATEX marking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Ex II 1/2 D T140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Suited for use in ATEX zone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20, 21 and 22 inside, 21 and 22 outside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system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bar in extractor tube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quality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Neodymium N-45SH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bars position / behaviour during production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Rotating, magnetic bars placed in a rotor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Magnetic bar 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Extractor tube Ø32 mm; magnetic bar Ø30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Number of magnetic bars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7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Flux density on (internal) magnetic bar (±10%)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13000 gauss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Flux density on magnet tube in contact with product (±10%)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10500 gauss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drive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SEW electro motor with gear box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power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0,37 kW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current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1,98 (Δ) / 1,14  (Y) A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frequency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50 Hz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voltage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230 (Δ) / 400 (Y) V AC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rotational speed (out)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43 rpm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dust/water protection class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IP65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Colour motor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Blue gray RAL7031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Incl. double seal with air purging on shaft (max. 0.1 bar)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Incl. all bars magnet in/out sensoring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Safety device between housing and door/magnet unit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Switch (key type, Steute AZ16-zvk, Ex II 2GD)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Potential-free contact for ‘door closed’ signal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250 V AC max., 230 V DC max.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Potential-free contact for ‘motor on’ signal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600 V AC max., 250 V DC max.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557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552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300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61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eader" Target="header2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theme" Target="theme/theme1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fontTable" Target="fontTable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oter" Target="footer2.xml" Id="rId14" /><Relationship Type="http://schemas.openxmlformats.org/officeDocument/2006/relationships/image" Target="/media/image2.png" Id="Rcc25ac080a0c4a2e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