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62_SRCD_FrontView_15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7d5c4d71544b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čištění s přerušením toku – prachotěsný – rotační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E0162462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čištění s přerušením toku – prachotěsný – rotační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7d5c4d71544b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