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80_1_84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fbe56381ba40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automatické čištění s přerušením toku – statický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E0164680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automatické čištění s přerušením toku – statický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SECA-2020-02V-ES-F1M-B-P-ST-B-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fbe56381ba40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