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SmCo na míru - Válec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E0165699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SmCo na míru - Válec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