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HKAD03000_1_85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2ff37cfb12d452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tycové magnet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EHKAD03000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tycové magnet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2ff37cfb12d45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