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160000_1_86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07ae1a76a284f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- 3x400 V AC + PE; 50/60 Hz; 20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ESBB160000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- 3x400 V AC + PE; 50/60 Hz; 20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ESBB160000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ROE-E-CB-NA-LC-HW-PT16K0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232...255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07ae1a76a284f2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