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Napájecí zdroj - 230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ESVL110002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Napájecí zdroj - 230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HEB-E-PS-NA-N-N-PT0K240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Open frame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 and round 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61000-3-2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61558-2-6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/ 2x12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10:00 AM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