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válcový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GM17301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válcový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PM-BA-N-BR-D6h6x20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