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0b3a7af2be649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Manuálně ovládaný permanentní břemenový 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Manuálně ovládaný permanentní břemenový 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0b3a7af2be649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