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30000_1_92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37d89b15cd4f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k instalaci do stávajícího zařízení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RHAN16030000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k instalaci do stávajícího zařízení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RHAN16030000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RHP-B168A06-030-FSD-BA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37d89b15cd4f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