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RONC140331_1606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7017326606264aac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Neodymový závěsný separátor - 1400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RONC140331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Neodymový závěsný separátor - 1400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RONC140331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ROP-N3-C-140-W-G-R-B-B-M-NA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Ø18 mm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Stainless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Grit blasted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covers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Grit blasted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motor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(Jet Black): RAL9005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Dark grey (Black grey): RAL7021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Conveying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1910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1,5 m/s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Rubber, with cleats (EP250/2 3+1,5)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cleat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T50/20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No. of cleats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1600x400x80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Main pole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1400x400x80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1,5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position / operating side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Right (seen in transport direction)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rotational speed (out)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184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central greasing point on both sides for bearings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560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7017326606264aac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