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Neodymový závěsný separátor - 1400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RONC140331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Neodymový závěsný separátor - 1400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RONC140331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ROP-N3-C-140-W-G-R-B-B-M-NA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Ø18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motor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(Jet Black): RAL9005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(Umbra grey): RAL7022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1910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1,5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Rubber, with cleats (EP250/2 3+1,5)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cleat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T50/20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No. of cleats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Neoflux™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1600x400x80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Main pole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1400x400x80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position / operating side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Right (seen in transport direction)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184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24 hours/day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central greasing point on both sides for bearings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560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