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transparentní - SPKK4040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S140292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transparentní - SPKK4040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SPKK-S-4040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