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N42-Ø23 mm - 1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ME100000-1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N42-Ø23 mm - 1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E100000-1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5-25-CPC-S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in with top con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