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CC320201_render_996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139085f7f56494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magnet – automatickém čištěním bez přerušení toku – statický - #320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SECC320201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magnet – automatickém čištěním bez přerušení toku – statický - #320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SECC320201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SECC-3232-07S-N-Ex-F1E-L-B-B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Pneumatically moving to and cleaning magnets in side channel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collection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AISI316 (SS 1.4401)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slide ring housing / magnet bar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PA6G (Polyamide), EC1935/FDA, natural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h T130 Da/Db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(3+4)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4 - 6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PLC Siemens LOGO! logic Module (included)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139085f7f56494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