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638_1_9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bc32edda624d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statické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statické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bc32edda624d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