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ruční čištění – statické - #246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SECF250438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ruční čištění – statické - #246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SECF250438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SECF-B-2525-09E-N-F1E-W-B-B-SR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- 16xM8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(4+5)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