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magnet – ruční čištění – statické - #296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SECF300438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magnet – ruční čištění – statické - #296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SECF300438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SECF-B-3030-11E-N-F1E-W-B-B-SR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- 20xM8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 (5+6)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