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Tlaku odolný Cleanflow™ magnet – manuální čištění – statický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SECFP25030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Tlaku odolný Cleanflow™ magnet – manuální čištění – statický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SECFP25030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SECF-P-2525-09E-N-F1m-W-B-B-SR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