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nadprzenosnikowy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nadprzenosnikowy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