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Bubnový separátor v skříni – základní typ - 180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SRTK100054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Bubnový separátor v skříni – základní typ - 180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SRTK100054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SETK-105-SD-B-30S2-NA-FZB-B-B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1140x275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