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16704_158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3342a27be2d44a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Silikon TEFLEX rot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78.1116704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Silikon TEFLEX rot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TEFLEX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3342a27be2d44a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