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Extraktorrohr - Ø34 mm - SECC240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A120254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Extraktorrohr - Ø34 mm - SECC240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A120254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SECC-2424 TUBE ASSY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 (SS 1.4401)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596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