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Extraktorrohr - Ø34 mm - SECC400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A120280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Extraktorrohr - Ø34 mm - SECC400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A120280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SECC-400-TUBE ASSY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