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Achse - SECR3030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A240060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Achse - SECR3030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A240060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SECR-S-3030 SHAFT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for Rotating Cleanflow magnet SECR-3030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gaskets/seals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1,7 kg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Manually polished, Ra 0,4 µm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