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Magnetfilter - Hygienisch - Clean In Place - DN65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 Nummer: E0018877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Eigenschaften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Beschreibung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Magnetfilter - Hygienisch - Clean In Place - DN65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 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E0018877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Produktschlüssel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SFH-065-PC-01R-HT-F5M-E-B-B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Suitable for food production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particle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Fe-particle size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0,03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Production stop required during ferrous particles disposal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Cleaning (ferrous particles disposal) method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Automatic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Ferrous particles disposal via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Clean In Place (CIP) / Steam In Place (SIP)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Build-in 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213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In-/outlet shape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Round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Interface connection type/size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DN65 ferrule aseptic clamp connection acc. DIN 11864-3 A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Pneumatic connection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For 6 mm hose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Pressure drop (for water, at 1m/s)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5 - 40 mbar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Removable bottom for easier cleaning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Materials in contact with product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AISI316L (SS 1.4404)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seal between housing and door/magnet unit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EPDM, 70° Shore, EC1935/FDA, black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finishing (interior/exterior)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S5: Vibratory polished, Ra 0,4 µm, ex. welds and end faces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Welds inside the product channel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WM: Continuously welded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Welds outside the product channel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WM: Continuously welded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140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Min./max. ambient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-20 to 60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pressure (pipeline pressure)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 bar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Test pressure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15 bar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system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 Magnetic bar, CIP-type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quality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Neodymium N-42SH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bars position / behaviour during production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Static, fixed position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bar 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Tube Ø65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Number of magnetic bars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Flux density on magnet tube in contact with product (±10%)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11300 gauss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Pneumatic supply magnetic bars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  (recommended) -  6 (max.) bar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236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163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308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11,1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