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Luftzufuhr MSB4 - 6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E0065998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Luftzufuhr MSB4 - 6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E0065998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GPCF-AIR SUPPLY MSB4 - EX4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Air supply unit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0,95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