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Zylinderrohr Magneteinheit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Zylinderrohr Magneteinheit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