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Schaltbarer Magnetstab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Schaltbarer Magnetstab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