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9145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NdFeB-Segment_67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cffd30287514fc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Kundenspezifischer NdFeB-Magnet -Segment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E0165609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Kundenspezifischer NdFeB-Magnet -Segment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M-S-N-XXX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cffd30287514fc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