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Leichtgewichtige Palettiermagnet - 1422x1114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E0168569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Leichtgewichtige Palettiermagnet - 1422x1114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E0168569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HPA-N-I5-AL-1470-1170-S3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1420 x 1120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 magnet - medium pole - low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1442 x 1142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