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Palletiermagnet für Portalkran - 1420x1120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E0168602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Palletiermagnet für Portalkran - 1420x1120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E0168602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HPA-N-IM-SS-1470-1170-S7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Pallet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1420 x 1120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Suspension unit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Shock absorbing anchor points M16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8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sensor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Air consumption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 liter/stroke (with 2 cylinders, 6 bar operating pressure)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- medium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1442 x 1142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Power supply sensor connection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12-30 V DC; max. 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Electrical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pallet grippers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vacuum grippers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On/off sensors with terminal box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