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Hochfrequenter Entmagnetisiertunnel - rund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EDTD010002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Hochfrequenter Entmagnetisiertunnel - rund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EDTD010002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HDTU-H-O-D0100-230V-B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Tunnel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Passage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Ø12,5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Polyurethane (PUR)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523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demagnetizing on (blue)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