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cadcd5b3304a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cadcd5b3304a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