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Gewindebuchse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GM16507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Gewindebuchse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PM-TB-F-SG-D40x8x18xM5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