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619375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GM16603_1_8690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02d65b6dcb7d49b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Topfmagnet mit versenktem Loch - Ø40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Artikel Nummer: GM16603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Eigenschaften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Beschreibung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Topfmagnet mit versenktem Loch - Ø40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Artikel Nummer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GM16603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Produktschlüssel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PM-HS-F-SG-D40x8xd5.5/12.5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holding force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90 N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Mounting interface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Countersunk hole Ø5,5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Material housing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Galvanized steel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Colour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- (Steel)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operating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200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 quality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Ferrite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Dimension magnet surface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Ø40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8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0,052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02d65b6dcb7d49b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