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32289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2_1_87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cbeeae99af43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3228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flach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GM17102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flach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cbeeae99af43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