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Innengewinde - Ø50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GM17440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Innengewinde - Ø50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PM-TI-N-SG-D50x10xM8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