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F40065000_1_1225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e39e8bf0de54bf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Einbaumagnetbandrolle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RHAF40065000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Einbaumagnetbandrolle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RHAF40065000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RHP-F406A08-065-RSD-BA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Ø60h7 (2x) (for SKF SNL 513-611) for SEW SA77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8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e39e8bf0de54bf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