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FC140341_1428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1724d9f95b14aa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Ferrit permanent Überbandmagnetabscheider - 1400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ROFC140341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 permanent Überbandmagnetabscheider - 1400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ROFC140341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ROP-F4-C-140-W-G-R-B-B-M-NA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Ø25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covers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(Stainless 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(EP500/3 6+2)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1600x785x313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1410x785x313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71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2170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1724d9f95b14aa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