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Neodym-Überbandmagnet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RONC140331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Neodym-Überbandmagnet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