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Neodym-Überbandmagnet - 1400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RONC140341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Neodym-Überbandmagnet - 1400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RONC140341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ROP-N4-C-140-W-G-R-B-B-M-NA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Ø18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(EP250/2 3+1,5)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1600x550x120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1400x550x120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Right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182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1090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830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