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MA100040-150_1_15235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a0cf06c6d744cc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Magnetstab - Standard - N42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SBAMA100040-150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Magnetstab - Standard - N42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SBAMA100040-150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BAR-N-23-150-25-2M8-NW-B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0,45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6a0cf06c6d744cc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