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Magnetstab - hitzebeständig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SBANA100030-150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Magnetstab - hitzebeständig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SBANA100030-150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BAR-HT-23-150-25-1M8-NW-B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