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extra stark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SBAQA100020-100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extra stark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SBAQA100020-100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BAR-ES-23-100-25-2M6-NW-B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